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D202C" w14:textId="77777777" w:rsidR="00E973BC" w:rsidRDefault="00E973BC" w:rsidP="00E973BC">
      <w:r>
        <w:t>Job Description:</w:t>
      </w:r>
    </w:p>
    <w:p w14:paraId="7DA812F2" w14:textId="384C5A5D" w:rsidR="00E973BC" w:rsidRDefault="00E973BC" w:rsidP="00E973BC">
      <w:r>
        <w:t xml:space="preserve">We are seeking a compassionate and qualified Personal </w:t>
      </w:r>
      <w:proofErr w:type="spellStart"/>
      <w:proofErr w:type="gramStart"/>
      <w:r>
        <w:t>Counselor</w:t>
      </w:r>
      <w:proofErr w:type="spellEnd"/>
      <w:r>
        <w:t xml:space="preserve"> </w:t>
      </w:r>
      <w:r>
        <w:t>.</w:t>
      </w:r>
      <w:proofErr w:type="gramEnd"/>
      <w:r>
        <w:t xml:space="preserve"> The Personal </w:t>
      </w:r>
      <w:proofErr w:type="spellStart"/>
      <w:r>
        <w:t>Counselor</w:t>
      </w:r>
      <w:proofErr w:type="spellEnd"/>
      <w:r>
        <w:t xml:space="preserve"> will be responsible for providing professional </w:t>
      </w:r>
      <w:proofErr w:type="spellStart"/>
      <w:r>
        <w:t>counseling</w:t>
      </w:r>
      <w:proofErr w:type="spellEnd"/>
      <w:r>
        <w:t xml:space="preserve"> services to individuals experiencing emotional, psychological, or </w:t>
      </w:r>
      <w:proofErr w:type="spellStart"/>
      <w:r>
        <w:t>behavioral</w:t>
      </w:r>
      <w:proofErr w:type="spellEnd"/>
      <w:r>
        <w:t xml:space="preserve"> challenges. The ideal candidate will have a strong background in psychology, </w:t>
      </w:r>
      <w:proofErr w:type="spellStart"/>
      <w:r>
        <w:t>counseling</w:t>
      </w:r>
      <w:proofErr w:type="spellEnd"/>
      <w:r>
        <w:t xml:space="preserve"> techniques, and therapeutic interventions.</w:t>
      </w:r>
    </w:p>
    <w:p w14:paraId="33EBBB63" w14:textId="77777777" w:rsidR="00E973BC" w:rsidRDefault="00E973BC" w:rsidP="00E973BC"/>
    <w:p w14:paraId="758086F9" w14:textId="77777777" w:rsidR="00E973BC" w:rsidRDefault="00E973BC" w:rsidP="00E973BC">
      <w:r>
        <w:t>Responsibilities:</w:t>
      </w:r>
    </w:p>
    <w:p w14:paraId="5EC6FFA2" w14:textId="77777777" w:rsidR="00E973BC" w:rsidRDefault="00E973BC" w:rsidP="00E973BC">
      <w:r>
        <w:t xml:space="preserve">1. Conduct individual </w:t>
      </w:r>
      <w:proofErr w:type="spellStart"/>
      <w:r>
        <w:t>counseling</w:t>
      </w:r>
      <w:proofErr w:type="spellEnd"/>
      <w:r>
        <w:t xml:space="preserve"> sessions with clients to assess their needs and develop personalized treatment plans.</w:t>
      </w:r>
    </w:p>
    <w:p w14:paraId="1349C963" w14:textId="77777777" w:rsidR="00E973BC" w:rsidRDefault="00E973BC" w:rsidP="00E973BC">
      <w:r>
        <w:t>2. Provide empathetic listening and support to clients in a safe and confidential environment.</w:t>
      </w:r>
    </w:p>
    <w:p w14:paraId="10BFA526" w14:textId="77777777" w:rsidR="00E973BC" w:rsidRDefault="00E973BC" w:rsidP="00E973BC">
      <w:r>
        <w:t>3. Utilize a variety of therapeutic techniques, such as cognitive-</w:t>
      </w:r>
      <w:proofErr w:type="spellStart"/>
      <w:r>
        <w:t>behavioral</w:t>
      </w:r>
      <w:proofErr w:type="spellEnd"/>
      <w:r>
        <w:t xml:space="preserve"> therapy (CBT), mindfulness, and solution-focused therapy, to help clients address their concerns and achieve their goals.</w:t>
      </w:r>
    </w:p>
    <w:p w14:paraId="232F4F8A" w14:textId="77777777" w:rsidR="00E973BC" w:rsidRDefault="00E973BC" w:rsidP="00E973BC">
      <w:r>
        <w:t>4. Collaborate with clients to identify underlying issues, set realistic objectives, and develop coping strategies for managing stress, anxiety, depression, and other mental health issues.</w:t>
      </w:r>
    </w:p>
    <w:p w14:paraId="690B2577" w14:textId="77777777" w:rsidR="00E973BC" w:rsidRDefault="00E973BC" w:rsidP="00E973BC">
      <w:r>
        <w:t xml:space="preserve">5. Monitor clients' progress and </w:t>
      </w:r>
      <w:proofErr w:type="gramStart"/>
      <w:r>
        <w:t>make adjustments to</w:t>
      </w:r>
      <w:proofErr w:type="gramEnd"/>
      <w:r>
        <w:t xml:space="preserve"> treatment plans as needed to ensure effective outcomes.</w:t>
      </w:r>
    </w:p>
    <w:p w14:paraId="6BA9393E" w14:textId="77777777" w:rsidR="00E973BC" w:rsidRDefault="00E973BC" w:rsidP="00E973BC">
      <w:r>
        <w:t>6. Maintain accurate and confidential client records in accordance with ethical and legal standards.</w:t>
      </w:r>
    </w:p>
    <w:p w14:paraId="5605F8C2" w14:textId="77777777" w:rsidR="00E973BC" w:rsidRDefault="00E973BC" w:rsidP="00E973BC">
      <w:r>
        <w:t xml:space="preserve">7. Stay informed about current research, best practices, and ethical guidelines in the field of </w:t>
      </w:r>
      <w:proofErr w:type="spellStart"/>
      <w:r>
        <w:t>counseling</w:t>
      </w:r>
      <w:proofErr w:type="spellEnd"/>
      <w:r>
        <w:t>.</w:t>
      </w:r>
    </w:p>
    <w:p w14:paraId="3E25006B" w14:textId="77777777" w:rsidR="00E973BC" w:rsidRDefault="00E973BC" w:rsidP="00E973BC">
      <w:r>
        <w:t>8. Participate in regular supervision, training, and professional development activities to enhance clinical skills and knowledge.</w:t>
      </w:r>
    </w:p>
    <w:p w14:paraId="2C8DEFD3" w14:textId="77777777" w:rsidR="00E973BC" w:rsidRDefault="00E973BC" w:rsidP="00E973BC">
      <w:r>
        <w:t xml:space="preserve">9. Work collaboratively with other members of the </w:t>
      </w:r>
      <w:proofErr w:type="spellStart"/>
      <w:r>
        <w:t>counseling</w:t>
      </w:r>
      <w:proofErr w:type="spellEnd"/>
      <w:r>
        <w:t xml:space="preserve"> team and refer clients to appropriate resources or specialists as needed.</w:t>
      </w:r>
    </w:p>
    <w:p w14:paraId="27884EA4" w14:textId="6433781A" w:rsidR="00E973BC" w:rsidRDefault="00E973BC" w:rsidP="00E973BC">
      <w:r>
        <w:t>10. Adhere to professional standards of conduct and ethical principles, including maintaining boundaries, practicing self-care, and seeking consultation when necessary.</w:t>
      </w:r>
    </w:p>
    <w:p w14:paraId="333DACA4" w14:textId="77777777" w:rsidR="00E973BC" w:rsidRDefault="00E973BC" w:rsidP="00E973BC">
      <w:r>
        <w:t>Qualifications:</w:t>
      </w:r>
    </w:p>
    <w:p w14:paraId="6014D8DB" w14:textId="77777777" w:rsidR="00E973BC" w:rsidRDefault="00E973BC" w:rsidP="00E973BC">
      <w:r>
        <w:t xml:space="preserve">1. </w:t>
      </w:r>
      <w:proofErr w:type="gramStart"/>
      <w:r>
        <w:t>Master's</w:t>
      </w:r>
      <w:proofErr w:type="gramEnd"/>
      <w:r>
        <w:t xml:space="preserve"> or doctoral degree in </w:t>
      </w:r>
      <w:proofErr w:type="spellStart"/>
      <w:r>
        <w:t>counseling</w:t>
      </w:r>
      <w:proofErr w:type="spellEnd"/>
      <w:r>
        <w:t>, clinical psychology, or a related field from an accredited institution.</w:t>
      </w:r>
    </w:p>
    <w:p w14:paraId="1AD03C20" w14:textId="77777777" w:rsidR="00E973BC" w:rsidRDefault="00E973BC" w:rsidP="00E973BC">
      <w:r>
        <w:lastRenderedPageBreak/>
        <w:t xml:space="preserve">2. Current licensure or eligibility for licensure as a </w:t>
      </w:r>
      <w:proofErr w:type="spellStart"/>
      <w:r>
        <w:t>counselor</w:t>
      </w:r>
      <w:proofErr w:type="spellEnd"/>
      <w:r>
        <w:t xml:space="preserve"> or therapist in the relevant jurisdiction.</w:t>
      </w:r>
    </w:p>
    <w:p w14:paraId="419F670D" w14:textId="77777777" w:rsidR="00E973BC" w:rsidRDefault="00E973BC" w:rsidP="00E973BC">
      <w:r>
        <w:t xml:space="preserve">3. Previous experience providing </w:t>
      </w:r>
      <w:proofErr w:type="spellStart"/>
      <w:r>
        <w:t>counseling</w:t>
      </w:r>
      <w:proofErr w:type="spellEnd"/>
      <w:r>
        <w:t xml:space="preserve"> services in a clinical or private practice setting preferred.</w:t>
      </w:r>
    </w:p>
    <w:p w14:paraId="1B4125E2" w14:textId="77777777" w:rsidR="00E973BC" w:rsidRDefault="00E973BC" w:rsidP="00E973BC">
      <w:r>
        <w:t>4. Strong interpersonal skills and the ability to establish rapport with clients from diverse backgrounds.</w:t>
      </w:r>
    </w:p>
    <w:p w14:paraId="2D56FF82" w14:textId="77777777" w:rsidR="00E973BC" w:rsidRDefault="00E973BC" w:rsidP="00E973BC">
      <w:r>
        <w:t>5. Excellent communication skills, both verbal and written.</w:t>
      </w:r>
    </w:p>
    <w:p w14:paraId="7D94DEBD" w14:textId="77777777" w:rsidR="00E973BC" w:rsidRDefault="00E973BC" w:rsidP="00E973BC">
      <w:r>
        <w:t>6. Empathy, patience, and a nonjudgmental attitude toward clients' experiences and concerns.</w:t>
      </w:r>
    </w:p>
    <w:p w14:paraId="5331E18F" w14:textId="77777777" w:rsidR="00E973BC" w:rsidRDefault="00E973BC" w:rsidP="00E973BC">
      <w:r>
        <w:t>7. Ability to work independently and collaboratively within a multidisciplinary team.</w:t>
      </w:r>
    </w:p>
    <w:p w14:paraId="3BA7102E" w14:textId="77777777" w:rsidR="00E973BC" w:rsidRDefault="00E973BC" w:rsidP="00E973BC">
      <w:r>
        <w:t xml:space="preserve">8. Familiarity with ethical guidelines and legal regulations governing the practice of </w:t>
      </w:r>
      <w:proofErr w:type="spellStart"/>
      <w:r>
        <w:t>counseling</w:t>
      </w:r>
      <w:proofErr w:type="spellEnd"/>
      <w:r>
        <w:t>.</w:t>
      </w:r>
    </w:p>
    <w:p w14:paraId="13247766" w14:textId="77777777" w:rsidR="00E973BC" w:rsidRDefault="00E973BC" w:rsidP="00E973BC">
      <w:r>
        <w:t>9. Proficiency in using electronic health record (EHR) systems and other technology tools for documentation and communication.</w:t>
      </w:r>
    </w:p>
    <w:p w14:paraId="790550DA" w14:textId="77777777" w:rsidR="00E973BC" w:rsidRDefault="00E973BC" w:rsidP="00E973BC">
      <w:r>
        <w:t xml:space="preserve">10. Commitment to ongoing professional development and lifelong learning in the field of </w:t>
      </w:r>
      <w:proofErr w:type="spellStart"/>
      <w:r>
        <w:t>counseling</w:t>
      </w:r>
      <w:proofErr w:type="spellEnd"/>
      <w:r>
        <w:t>.</w:t>
      </w:r>
    </w:p>
    <w:p w14:paraId="5BFBC25D" w14:textId="77777777" w:rsidR="00E973BC" w:rsidRDefault="00E973BC" w:rsidP="00E973BC"/>
    <w:p w14:paraId="3DA7E7F1" w14:textId="259360E1" w:rsidR="00C03460" w:rsidRDefault="00C03460" w:rsidP="00E973BC"/>
    <w:sectPr w:rsidR="00C0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C"/>
    <w:rsid w:val="00C03460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BFCB"/>
  <w15:chartTrackingRefBased/>
  <w15:docId w15:val="{E635FBC3-F2B5-43DE-85C3-6440DD4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3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3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3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3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3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3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3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3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3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3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3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3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3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3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3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3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3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3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73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3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73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73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3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73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73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3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3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73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 Roy</dc:creator>
  <cp:keywords/>
  <dc:description/>
  <cp:lastModifiedBy>Soma Roy</cp:lastModifiedBy>
  <cp:revision>1</cp:revision>
  <dcterms:created xsi:type="dcterms:W3CDTF">2024-05-07T15:52:00Z</dcterms:created>
  <dcterms:modified xsi:type="dcterms:W3CDTF">2024-05-07T15:54:00Z</dcterms:modified>
</cp:coreProperties>
</file>